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103A" w14:textId="77777777" w:rsidR="001B5DDD" w:rsidRPr="00185C75" w:rsidRDefault="001B5DDD" w:rsidP="001B5DDD">
      <w:pPr>
        <w:jc w:val="center"/>
        <w:rPr>
          <w:rFonts w:ascii="方正小标宋简体" w:eastAsia="方正小标宋简体"/>
          <w:sz w:val="44"/>
          <w:szCs w:val="44"/>
        </w:rPr>
      </w:pPr>
      <w:r w:rsidRPr="00F11BC7">
        <w:rPr>
          <w:rFonts w:ascii="方正小标宋简体" w:eastAsia="方正小标宋简体" w:hint="eastAsia"/>
          <w:sz w:val="44"/>
          <w:szCs w:val="44"/>
        </w:rPr>
        <w:t>山东东平湖景区管理服务有限公司</w:t>
      </w:r>
      <w:r w:rsidRPr="00185C75">
        <w:rPr>
          <w:rFonts w:ascii="方正小标宋简体" w:eastAsia="方正小标宋简体" w:hint="eastAsia"/>
          <w:sz w:val="44"/>
          <w:szCs w:val="44"/>
        </w:rPr>
        <w:t>灵活用工岗位需求公示</w:t>
      </w:r>
    </w:p>
    <w:p w14:paraId="4F9A5584" w14:textId="77777777" w:rsidR="001B5DDD" w:rsidRPr="00185C75" w:rsidRDefault="001B5DDD" w:rsidP="001B5D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185C75">
        <w:rPr>
          <w:rFonts w:ascii="黑体" w:eastAsia="黑体" w:hAnsi="黑体" w:hint="eastAsia"/>
          <w:sz w:val="32"/>
          <w:szCs w:val="32"/>
        </w:rPr>
        <w:t>、灵活用工需求：</w:t>
      </w:r>
    </w:p>
    <w:p w14:paraId="5AFB5EAD" w14:textId="77777777" w:rsidR="001B5DDD" w:rsidRDefault="001B5DDD" w:rsidP="001B5DDD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140911531"/>
      <w:r>
        <w:rPr>
          <w:rFonts w:ascii="方正小标宋简体" w:eastAsia="方正小标宋简体" w:hint="eastAsia"/>
          <w:sz w:val="36"/>
          <w:szCs w:val="36"/>
        </w:rPr>
        <w:t>山东东平湖景区管理服务有限公司2023年度公开招聘岗位明细表</w:t>
      </w:r>
    </w:p>
    <w:tbl>
      <w:tblPr>
        <w:tblW w:w="1426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2552"/>
        <w:gridCol w:w="1701"/>
        <w:gridCol w:w="4347"/>
      </w:tblGrid>
      <w:tr w:rsidR="001B5DDD" w14:paraId="4253A209" w14:textId="77777777" w:rsidTr="002E496F">
        <w:trPr>
          <w:trHeight w:val="61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6BEB09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B074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工作地点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923978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7695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工资待遇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D845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D93FF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岗位要求</w:t>
            </w:r>
          </w:p>
        </w:tc>
      </w:tr>
      <w:tr w:rsidR="001B5DDD" w14:paraId="59840CE4" w14:textId="77777777" w:rsidTr="001B5DDD">
        <w:trPr>
          <w:trHeight w:val="79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0B9D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w w:val="9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D63F6E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大宋不夜城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C3E0B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水电工、维修工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1918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3000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至4000元/月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D0732D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DF6DCD" w14:textId="77777777" w:rsidR="001B5DDD" w:rsidRDefault="001B5DDD" w:rsidP="002E496F">
            <w:pPr>
              <w:widowControl/>
              <w:spacing w:line="280" w:lineRule="exact"/>
              <w:rPr>
                <w:rFonts w:ascii="宋体" w:eastAsia="宋体" w:hAnsi="宋体" w:cs="宋体"/>
                <w:color w:val="000000" w:themeColor="text1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pacing w:val="-10"/>
                <w:szCs w:val="21"/>
              </w:rPr>
              <w:t>50周岁及以下，服从管理，责任心强，吃苦耐劳；持低压电工证，高、低压双证者优先；维修动手能力强，具备良好的沟通能力；有景区工作经验者优先。</w:t>
            </w:r>
          </w:p>
        </w:tc>
      </w:tr>
      <w:tr w:rsidR="001B5DDD" w14:paraId="68492C30" w14:textId="77777777" w:rsidTr="001B5DDD">
        <w:trPr>
          <w:trHeight w:val="943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623E" w14:textId="77777777" w:rsidR="001B5DDD" w:rsidRDefault="001B5DDD" w:rsidP="002E496F">
            <w:pPr>
              <w:widowControl/>
              <w:jc w:val="left"/>
              <w:rPr>
                <w:rFonts w:ascii="仿宋_GB2312" w:eastAsia="仿宋_GB2312" w:hAnsi="宋体" w:cs="仿宋_GB2312"/>
                <w:w w:val="9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AF14" w14:textId="77777777" w:rsidR="001B5DDD" w:rsidRDefault="001B5DDD" w:rsidP="002E496F">
            <w:pPr>
              <w:widowControl/>
              <w:jc w:val="left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8161D8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秩序员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4B32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1800至</w:t>
            </w: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3000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元/月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8B20E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938459" w14:textId="77777777" w:rsidR="001B5DDD" w:rsidRDefault="001B5DDD" w:rsidP="002E496F">
            <w:pPr>
              <w:widowControl/>
              <w:spacing w:line="280" w:lineRule="exact"/>
              <w:rPr>
                <w:rFonts w:ascii="宋体" w:eastAsia="宋体" w:hAnsi="宋体" w:cs="宋体"/>
                <w:color w:val="000000" w:themeColor="text1"/>
                <w:spacing w:val="-1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pacing w:val="-10"/>
                <w:szCs w:val="21"/>
              </w:rPr>
              <w:t>50周岁及以下，服从管理，责任心强，吃苦耐劳，具有良好的沟通能力；主要负责景区公共秩序安全工作。</w:t>
            </w:r>
          </w:p>
        </w:tc>
      </w:tr>
      <w:tr w:rsidR="001B5DDD" w14:paraId="7BA6FFC9" w14:textId="77777777" w:rsidTr="001B5DDD">
        <w:trPr>
          <w:trHeight w:val="12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0FD1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w w:val="9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38B1B9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全民健身中心（县体育馆）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6D628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水电工、维修工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8F1A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3000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至4000元/月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48B8BB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E3A113" w14:textId="77777777" w:rsidR="001B5DDD" w:rsidRDefault="001B5DDD" w:rsidP="002E496F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/>
                <w:spacing w:val="-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pacing w:val="-10"/>
                <w:kern w:val="0"/>
                <w:szCs w:val="21"/>
                <w:lang w:bidi="ar"/>
              </w:rPr>
              <w:t>50周岁及以下，服从管理，责任心强，吃苦耐劳；持低压电工证，高、低压双证者优先；维修动手能力强，具备良好的沟通能力；有景区工作经验者优先。</w:t>
            </w:r>
          </w:p>
        </w:tc>
      </w:tr>
      <w:tr w:rsidR="001B5DDD" w14:paraId="5397916C" w14:textId="77777777" w:rsidTr="001B5DDD">
        <w:trPr>
          <w:trHeight w:val="15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B077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w w:val="9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11952D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腊山景区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94D848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讲解员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2297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底薪</w:t>
            </w: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3000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元/月加提成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DCBED" w14:textId="77777777" w:rsidR="001B5DDD" w:rsidRDefault="001B5DDD" w:rsidP="002E49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953179" w14:textId="77777777" w:rsidR="001B5DDD" w:rsidRDefault="001B5DDD" w:rsidP="002E496F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/>
                <w:spacing w:val="-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pacing w:val="-10"/>
                <w:kern w:val="0"/>
                <w:szCs w:val="21"/>
                <w:lang w:bidi="ar"/>
              </w:rPr>
              <w:t>35周岁及以下，大专及以上学历，旅游专业毕业；具有1年以上旅游景区讲解经验者优先，形象气质佳，普通话标准，语言表达能力强，有较强的组织应变能力及良好的服务意识，吃苦耐劳；持有国家导游证的优先考虑。</w:t>
            </w:r>
          </w:p>
        </w:tc>
      </w:tr>
    </w:tbl>
    <w:p w14:paraId="78B2CB5A" w14:textId="77777777" w:rsidR="001B5DDD" w:rsidRPr="000356D8" w:rsidRDefault="001B5DDD" w:rsidP="001B5DDD"/>
    <w:p w14:paraId="5FF19BDB" w14:textId="77777777" w:rsidR="001B5DDD" w:rsidRPr="00185C75" w:rsidRDefault="001B5DDD" w:rsidP="001B5D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185C75">
        <w:rPr>
          <w:rFonts w:ascii="黑体" w:eastAsia="黑体" w:hAnsi="黑体" w:hint="eastAsia"/>
          <w:sz w:val="32"/>
          <w:szCs w:val="32"/>
        </w:rPr>
        <w:t>、用工</w:t>
      </w:r>
      <w:r>
        <w:rPr>
          <w:rFonts w:ascii="黑体" w:eastAsia="黑体" w:hAnsi="黑体" w:hint="eastAsia"/>
          <w:sz w:val="32"/>
          <w:szCs w:val="32"/>
        </w:rPr>
        <w:t>形式</w:t>
      </w:r>
      <w:r w:rsidRPr="00185C75">
        <w:rPr>
          <w:rFonts w:ascii="黑体" w:eastAsia="黑体" w:hAnsi="黑体" w:hint="eastAsia"/>
          <w:sz w:val="32"/>
          <w:szCs w:val="32"/>
        </w:rPr>
        <w:t>：</w:t>
      </w:r>
    </w:p>
    <w:p w14:paraId="52F4F779" w14:textId="77777777" w:rsidR="001B5DDD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用工形式为灵活用工（非备案制或派遣制），将根据报名情况及面试结果分配合适单位及任务。</w:t>
      </w:r>
    </w:p>
    <w:p w14:paraId="1AC6D1C6" w14:textId="77777777" w:rsidR="001B5DDD" w:rsidRPr="00185C75" w:rsidRDefault="001B5DDD" w:rsidP="001B5DDD">
      <w:pPr>
        <w:rPr>
          <w:rFonts w:ascii="黑体" w:eastAsia="黑体" w:hAnsi="黑体"/>
          <w:sz w:val="32"/>
          <w:szCs w:val="32"/>
        </w:rPr>
      </w:pPr>
      <w:r w:rsidRPr="00185C75">
        <w:rPr>
          <w:rFonts w:ascii="黑体" w:eastAsia="黑体" w:hAnsi="黑体" w:hint="eastAsia"/>
          <w:sz w:val="32"/>
          <w:szCs w:val="32"/>
        </w:rPr>
        <w:t>三、灵活用工程序：</w:t>
      </w:r>
    </w:p>
    <w:p w14:paraId="586A5339" w14:textId="77777777" w:rsidR="001B5DDD" w:rsidRPr="00185C75" w:rsidRDefault="001B5DDD" w:rsidP="001B5DDD">
      <w:pPr>
        <w:rPr>
          <w:rFonts w:ascii="仿宋_GB2312" w:eastAsia="仿宋_GB2312"/>
          <w:sz w:val="32"/>
          <w:szCs w:val="32"/>
        </w:rPr>
      </w:pPr>
      <w:r w:rsidRPr="00185C75">
        <w:rPr>
          <w:rFonts w:ascii="仿宋_GB2312" w:eastAsia="仿宋_GB2312" w:hint="eastAsia"/>
          <w:sz w:val="32"/>
          <w:szCs w:val="32"/>
        </w:rPr>
        <w:t>（一）报名：</w:t>
      </w:r>
    </w:p>
    <w:p w14:paraId="020797B0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报名时间：自发布之日起至</w:t>
      </w:r>
      <w:r w:rsidRPr="00185C75">
        <w:rPr>
          <w:rFonts w:ascii="仿宋_GB2312" w:eastAsia="仿宋_GB2312"/>
          <w:spacing w:val="-10"/>
          <w:sz w:val="32"/>
          <w:szCs w:val="32"/>
        </w:rPr>
        <w:t>2023年7月31日24时。</w:t>
      </w:r>
    </w:p>
    <w:p w14:paraId="7852F694" w14:textId="77777777" w:rsidR="001B5DDD" w:rsidRPr="00F11BC7" w:rsidRDefault="001B5DDD" w:rsidP="001B5DDD">
      <w:pPr>
        <w:ind w:firstLineChars="200" w:firstLine="603"/>
        <w:rPr>
          <w:rFonts w:ascii="仿宋_GB2312" w:eastAsia="仿宋_GB2312"/>
          <w:b/>
          <w:spacing w:val="-10"/>
          <w:sz w:val="32"/>
          <w:szCs w:val="32"/>
        </w:rPr>
      </w:pPr>
      <w:r w:rsidRPr="00F11BC7">
        <w:rPr>
          <w:rFonts w:ascii="仿宋_GB2312" w:eastAsia="仿宋_GB2312" w:hint="eastAsia"/>
          <w:b/>
          <w:spacing w:val="-10"/>
          <w:sz w:val="32"/>
          <w:szCs w:val="32"/>
        </w:rPr>
        <w:t>报名邮箱：</w:t>
      </w:r>
      <w:r w:rsidRPr="00F11BC7">
        <w:rPr>
          <w:rFonts w:ascii="仿宋_GB2312" w:eastAsia="仿宋_GB2312"/>
          <w:b/>
          <w:spacing w:val="-10"/>
          <w:sz w:val="32"/>
          <w:szCs w:val="32"/>
        </w:rPr>
        <w:t>mtzx@sdsf.com.cn</w:t>
      </w:r>
    </w:p>
    <w:p w14:paraId="21CA7C16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报名时需向指定邮箱提交以下资料：</w:t>
      </w:r>
    </w:p>
    <w:p w14:paraId="70072D2F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/>
          <w:spacing w:val="-10"/>
          <w:sz w:val="32"/>
          <w:szCs w:val="32"/>
        </w:rPr>
        <w:t>1.下载并填写《报名表》（详见附件），提交word版和本人签字扫描件。</w:t>
      </w:r>
    </w:p>
    <w:p w14:paraId="5E5D5211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/>
          <w:spacing w:val="-10"/>
          <w:sz w:val="32"/>
          <w:szCs w:val="32"/>
        </w:rPr>
        <w:t>2.《教育部学籍在线验证报告》。</w:t>
      </w:r>
    </w:p>
    <w:p w14:paraId="3D2248E4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/>
          <w:spacing w:val="-10"/>
          <w:sz w:val="32"/>
          <w:szCs w:val="32"/>
        </w:rPr>
        <w:t>3.身份证、学历及学位证书、专业技术资格证书、职（执）业资格证书、业绩成果证明、获奖证书等相关材料扫描件。</w:t>
      </w:r>
    </w:p>
    <w:p w14:paraId="67533030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所有报名资料请按照上述顺序标号，以压缩文件的形式发送。邮件主题和压缩文件名请按照</w:t>
      </w:r>
      <w:r w:rsidRPr="00185C75">
        <w:rPr>
          <w:rFonts w:ascii="仿宋_GB2312" w:eastAsia="仿宋_GB2312"/>
          <w:spacing w:val="-10"/>
          <w:sz w:val="32"/>
          <w:szCs w:val="32"/>
        </w:rPr>
        <w:t xml:space="preserve"> 报名公司</w:t>
      </w:r>
      <w:r w:rsidRPr="00185C75">
        <w:rPr>
          <w:rFonts w:ascii="仿宋_GB2312" w:eastAsia="仿宋_GB2312"/>
          <w:spacing w:val="-10"/>
          <w:sz w:val="32"/>
          <w:szCs w:val="32"/>
        </w:rPr>
        <w:lastRenderedPageBreak/>
        <w:t>-报名岗位-姓名-联系方式 格式填写，标注不清晰者视为无效报名。</w:t>
      </w:r>
    </w:p>
    <w:p w14:paraId="7D6C87B6" w14:textId="77777777" w:rsidR="001B5DDD" w:rsidRPr="00185C75" w:rsidRDefault="001B5DDD" w:rsidP="001B5DDD">
      <w:pPr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（二）资格审查和初步筛选</w:t>
      </w:r>
    </w:p>
    <w:p w14:paraId="479F4EFF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根据岗位资格条件，对报名者提交的报名材料进行资格审查和初步筛选。对符合要求并通过初步筛选的，将通过电话、短信或邮件等方式通知，未通过者不再另行通知。</w:t>
      </w:r>
    </w:p>
    <w:p w14:paraId="45A66C78" w14:textId="77777777" w:rsidR="001B5DDD" w:rsidRPr="00185C75" w:rsidRDefault="001B5DDD" w:rsidP="001B5DDD">
      <w:pPr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（三）</w:t>
      </w:r>
      <w:r>
        <w:rPr>
          <w:rFonts w:ascii="仿宋_GB2312" w:eastAsia="仿宋_GB2312" w:hint="eastAsia"/>
          <w:spacing w:val="-10"/>
          <w:sz w:val="32"/>
          <w:szCs w:val="32"/>
        </w:rPr>
        <w:t>面</w:t>
      </w:r>
      <w:r w:rsidRPr="00185C75">
        <w:rPr>
          <w:rFonts w:ascii="仿宋_GB2312" w:eastAsia="仿宋_GB2312" w:hint="eastAsia"/>
          <w:spacing w:val="-10"/>
          <w:sz w:val="32"/>
          <w:szCs w:val="32"/>
        </w:rPr>
        <w:t>试</w:t>
      </w:r>
    </w:p>
    <w:p w14:paraId="1C9C1DA6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根据报名情况分批次组织面试。全流程各事项将通过电话、电子邮件或短信等方式告知，请保持通讯畅通，具体时间以通知为准，未通过者不再另行通知。</w:t>
      </w:r>
    </w:p>
    <w:p w14:paraId="2C2A2BEB" w14:textId="77777777" w:rsidR="001B5DDD" w:rsidRPr="00185C75" w:rsidRDefault="001B5DDD" w:rsidP="001B5DDD">
      <w:pPr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（四）体检</w:t>
      </w:r>
    </w:p>
    <w:p w14:paraId="68E39C34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体检在指定的体检机构进行，体检不合格或放弃体检者不予通过，按综合成绩依次递补或暂时空缺。</w:t>
      </w:r>
    </w:p>
    <w:p w14:paraId="7EEC5BD1" w14:textId="77777777" w:rsidR="001B5DDD" w:rsidRPr="00185C75" w:rsidRDefault="001B5DDD" w:rsidP="001B5D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185C75">
        <w:rPr>
          <w:rFonts w:ascii="黑体" w:eastAsia="黑体" w:hAnsi="黑体" w:hint="eastAsia"/>
          <w:sz w:val="32"/>
          <w:szCs w:val="32"/>
        </w:rPr>
        <w:t>、其他事项</w:t>
      </w:r>
    </w:p>
    <w:p w14:paraId="4C8B5477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（一）本次报名每人仅限报</w:t>
      </w:r>
      <w:r w:rsidRPr="00185C75">
        <w:rPr>
          <w:rFonts w:ascii="仿宋_GB2312" w:eastAsia="仿宋_GB2312"/>
          <w:spacing w:val="-10"/>
          <w:sz w:val="32"/>
          <w:szCs w:val="32"/>
        </w:rPr>
        <w:t>1个岗位，多报重报视为无效报名。</w:t>
      </w:r>
    </w:p>
    <w:p w14:paraId="183436AB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（二）公司对所有人员报名材料严格保密，恕不退还。</w:t>
      </w:r>
    </w:p>
    <w:p w14:paraId="26220501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（三）本次报名不收取任何费用。</w:t>
      </w:r>
    </w:p>
    <w:p w14:paraId="0226CAC3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lastRenderedPageBreak/>
        <w:t>（四）我司有权根据岗位需求变化及报名情况等因素，调整、取消或终止个别岗位需求，并对享有最终解释权。</w:t>
      </w:r>
    </w:p>
    <w:p w14:paraId="253D54B0" w14:textId="77777777" w:rsidR="001B5DDD" w:rsidRPr="00185C75" w:rsidRDefault="001B5DDD" w:rsidP="001B5D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185C75">
        <w:rPr>
          <w:rFonts w:ascii="黑体" w:eastAsia="黑体" w:hAnsi="黑体" w:hint="eastAsia"/>
          <w:sz w:val="32"/>
          <w:szCs w:val="32"/>
        </w:rPr>
        <w:t>、联系方式</w:t>
      </w:r>
    </w:p>
    <w:p w14:paraId="3CE6A01C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联系人：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山东省水发人才发展集团有限公司 </w:t>
      </w:r>
      <w:r>
        <w:rPr>
          <w:rFonts w:ascii="仿宋_GB2312" w:eastAsia="仿宋_GB2312"/>
          <w:spacing w:val="-10"/>
          <w:sz w:val="32"/>
          <w:szCs w:val="32"/>
        </w:rPr>
        <w:t xml:space="preserve"> </w:t>
      </w:r>
      <w:r w:rsidRPr="00185C75">
        <w:rPr>
          <w:rFonts w:ascii="仿宋_GB2312" w:eastAsia="仿宋_GB2312" w:hint="eastAsia"/>
          <w:spacing w:val="-10"/>
          <w:sz w:val="32"/>
          <w:szCs w:val="32"/>
        </w:rPr>
        <w:t>朱经理</w:t>
      </w:r>
    </w:p>
    <w:p w14:paraId="7699172E" w14:textId="77777777" w:rsidR="001B5DDD" w:rsidRPr="00185C75" w:rsidRDefault="001B5DDD" w:rsidP="001B5DDD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联系时间：工作日</w:t>
      </w:r>
      <w:r w:rsidRPr="00185C75">
        <w:rPr>
          <w:rFonts w:ascii="仿宋_GB2312" w:eastAsia="仿宋_GB2312"/>
          <w:spacing w:val="-10"/>
          <w:sz w:val="32"/>
          <w:szCs w:val="32"/>
        </w:rPr>
        <w:t>9：00-11：00，14：00-17：00</w:t>
      </w:r>
    </w:p>
    <w:p w14:paraId="6A1B24B6" w14:textId="77777777" w:rsidR="001B5DDD" w:rsidRPr="00185C75" w:rsidRDefault="001B5DDD" w:rsidP="001B5DDD">
      <w:pPr>
        <w:ind w:firstLineChars="200" w:firstLine="600"/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咨询电话：</w:t>
      </w:r>
      <w:r w:rsidRPr="00185C75">
        <w:rPr>
          <w:rFonts w:ascii="仿宋_GB2312" w:eastAsia="仿宋_GB2312"/>
          <w:spacing w:val="-10"/>
          <w:sz w:val="32"/>
          <w:szCs w:val="32"/>
        </w:rPr>
        <w:t>15562525558</w:t>
      </w:r>
      <w:r>
        <w:rPr>
          <w:rFonts w:ascii="仿宋_GB2312" w:eastAsia="仿宋_GB2312"/>
          <w:spacing w:val="-10"/>
          <w:sz w:val="32"/>
          <w:szCs w:val="32"/>
        </w:rPr>
        <w:t xml:space="preserve">  </w:t>
      </w:r>
      <w:r w:rsidRPr="00F11BC7">
        <w:rPr>
          <w:rFonts w:ascii="仿宋_GB2312" w:eastAsia="仿宋_GB2312" w:hint="eastAsia"/>
          <w:b/>
          <w:spacing w:val="-10"/>
          <w:sz w:val="32"/>
          <w:szCs w:val="32"/>
        </w:rPr>
        <w:t>报名邮箱：</w:t>
      </w:r>
      <w:r w:rsidRPr="00F11BC7">
        <w:rPr>
          <w:rFonts w:ascii="仿宋_GB2312" w:eastAsia="仿宋_GB2312"/>
          <w:b/>
          <w:spacing w:val="-10"/>
          <w:sz w:val="32"/>
          <w:szCs w:val="32"/>
        </w:rPr>
        <w:t>mtzx@sdsf.com.cn</w:t>
      </w:r>
      <w:bookmarkEnd w:id="0"/>
    </w:p>
    <w:p w14:paraId="57D1B3B5" w14:textId="77777777" w:rsidR="00E739DE" w:rsidRPr="001B5DDD" w:rsidRDefault="00E739DE"/>
    <w:sectPr w:rsidR="00E739DE" w:rsidRPr="001B5DDD" w:rsidSect="001B5D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9EC9" w14:textId="77777777" w:rsidR="008B0798" w:rsidRDefault="008B0798" w:rsidP="001B5DDD">
      <w:r>
        <w:separator/>
      </w:r>
    </w:p>
  </w:endnote>
  <w:endnote w:type="continuationSeparator" w:id="0">
    <w:p w14:paraId="3AAB0475" w14:textId="77777777" w:rsidR="008B0798" w:rsidRDefault="008B0798" w:rsidP="001B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79F4" w14:textId="77777777" w:rsidR="008B0798" w:rsidRDefault="008B0798" w:rsidP="001B5DDD">
      <w:r>
        <w:separator/>
      </w:r>
    </w:p>
  </w:footnote>
  <w:footnote w:type="continuationSeparator" w:id="0">
    <w:p w14:paraId="4D50F70F" w14:textId="77777777" w:rsidR="008B0798" w:rsidRDefault="008B0798" w:rsidP="001B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DE"/>
    <w:rsid w:val="001B5DDD"/>
    <w:rsid w:val="008B0798"/>
    <w:rsid w:val="00E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4CECD4-DC13-44AF-831D-601E4F31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D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D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2023-07-25T00:52:00Z</cp:lastPrinted>
  <dcterms:created xsi:type="dcterms:W3CDTF">2023-07-25T00:50:00Z</dcterms:created>
  <dcterms:modified xsi:type="dcterms:W3CDTF">2023-07-25T00:53:00Z</dcterms:modified>
</cp:coreProperties>
</file>